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E4EC9" w14:textId="77777777" w:rsidR="007A42EE" w:rsidRDefault="007A42EE">
      <w:pPr>
        <w:pStyle w:val="Corpotesto"/>
        <w:ind w:left="3654"/>
        <w:rPr>
          <w:sz w:val="20"/>
        </w:rPr>
      </w:pPr>
    </w:p>
    <w:p w14:paraId="4641383B" w14:textId="77777777" w:rsidR="007A42EE" w:rsidRDefault="004872E9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</w:t>
      </w:r>
      <w:r>
        <w:rPr>
          <w:rFonts w:cs="Calibri"/>
          <w:noProof/>
          <w:lang w:bidi="ar-SA"/>
        </w:rPr>
        <w:drawing>
          <wp:inline distT="0" distB="0" distL="0" distR="0" wp14:anchorId="7FD554AB" wp14:editId="361E1749">
            <wp:extent cx="293879" cy="627954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53" cy="66742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706A6" w14:textId="77777777" w:rsidR="004872E9" w:rsidRDefault="004872E9">
      <w:pPr>
        <w:rPr>
          <w:sz w:val="20"/>
        </w:rPr>
      </w:pPr>
    </w:p>
    <w:p w14:paraId="4166F8A1" w14:textId="77777777" w:rsidR="007A42EE" w:rsidRPr="007B34BA" w:rsidRDefault="00302E27" w:rsidP="004B609E">
      <w:pPr>
        <w:pStyle w:val="Titolo1"/>
        <w:spacing w:line="274" w:lineRule="exact"/>
        <w:ind w:left="0"/>
        <w:jc w:val="center"/>
        <w:rPr>
          <w:rFonts w:asciiTheme="minorHAnsi" w:hAnsiTheme="minorHAnsi" w:cstheme="minorHAnsi"/>
        </w:rPr>
      </w:pPr>
      <w:r w:rsidRPr="007B34BA">
        <w:rPr>
          <w:rFonts w:asciiTheme="minorHAnsi" w:hAnsiTheme="minorHAnsi" w:cstheme="minorHAnsi"/>
        </w:rPr>
        <w:t xml:space="preserve">COMUNE DI </w:t>
      </w:r>
      <w:r w:rsidR="004872E9" w:rsidRPr="007B34BA">
        <w:rPr>
          <w:rFonts w:asciiTheme="minorHAnsi" w:hAnsiTheme="minorHAnsi" w:cstheme="minorHAnsi"/>
        </w:rPr>
        <w:t>TARANTO</w:t>
      </w:r>
    </w:p>
    <w:p w14:paraId="265D08AA" w14:textId="77777777" w:rsidR="004872E9" w:rsidRPr="007B34BA" w:rsidRDefault="004872E9" w:rsidP="004872E9">
      <w:pPr>
        <w:ind w:left="3656"/>
        <w:jc w:val="center"/>
        <w:rPr>
          <w:rFonts w:asciiTheme="minorHAnsi" w:hAnsiTheme="minorHAnsi" w:cstheme="minorHAnsi"/>
          <w:b/>
          <w:spacing w:val="-9"/>
          <w:sz w:val="24"/>
        </w:rPr>
      </w:pPr>
    </w:p>
    <w:p w14:paraId="5A2222DF" w14:textId="77777777" w:rsidR="004872E9" w:rsidRPr="007B34BA" w:rsidRDefault="004872E9" w:rsidP="004872E9">
      <w:pPr>
        <w:ind w:left="3656"/>
        <w:jc w:val="center"/>
        <w:rPr>
          <w:rFonts w:asciiTheme="minorHAnsi" w:hAnsiTheme="minorHAnsi" w:cstheme="minorHAnsi"/>
          <w:b/>
          <w:spacing w:val="-9"/>
          <w:sz w:val="24"/>
        </w:rPr>
      </w:pPr>
    </w:p>
    <w:p w14:paraId="6AA098EE" w14:textId="77777777" w:rsidR="004872E9" w:rsidRPr="007B34BA" w:rsidRDefault="00302E27" w:rsidP="004B609E">
      <w:pPr>
        <w:jc w:val="center"/>
        <w:rPr>
          <w:rFonts w:asciiTheme="minorHAnsi" w:hAnsiTheme="minorHAnsi" w:cstheme="minorHAnsi"/>
          <w:b/>
          <w:spacing w:val="-7"/>
          <w:sz w:val="24"/>
        </w:rPr>
      </w:pPr>
      <w:r w:rsidRPr="007B34BA">
        <w:rPr>
          <w:rFonts w:asciiTheme="minorHAnsi" w:hAnsiTheme="minorHAnsi" w:cstheme="minorHAnsi"/>
          <w:b/>
          <w:spacing w:val="-9"/>
          <w:sz w:val="24"/>
        </w:rPr>
        <w:t xml:space="preserve">PATTO </w:t>
      </w:r>
      <w:r w:rsidRPr="007B34BA">
        <w:rPr>
          <w:rFonts w:asciiTheme="minorHAnsi" w:hAnsiTheme="minorHAnsi" w:cstheme="minorHAnsi"/>
          <w:b/>
          <w:sz w:val="24"/>
        </w:rPr>
        <w:t xml:space="preserve">DI </w:t>
      </w:r>
      <w:r w:rsidRPr="007B34BA">
        <w:rPr>
          <w:rFonts w:asciiTheme="minorHAnsi" w:hAnsiTheme="minorHAnsi" w:cstheme="minorHAnsi"/>
          <w:b/>
          <w:spacing w:val="-7"/>
          <w:sz w:val="24"/>
        </w:rPr>
        <w:t>INTEGRITA’</w:t>
      </w:r>
    </w:p>
    <w:p w14:paraId="2E17CD16" w14:textId="77777777" w:rsidR="007A42EE" w:rsidRPr="000B5295" w:rsidRDefault="00302E27" w:rsidP="00D63DEE">
      <w:pPr>
        <w:ind w:right="79"/>
        <w:jc w:val="both"/>
        <w:rPr>
          <w:rFonts w:asciiTheme="minorHAnsi" w:hAnsiTheme="minorHAnsi" w:cstheme="minorHAnsi"/>
          <w:sz w:val="24"/>
        </w:rPr>
      </w:pPr>
      <w:r w:rsidRPr="000B5295">
        <w:rPr>
          <w:rFonts w:asciiTheme="minorHAnsi" w:hAnsiTheme="minorHAnsi" w:cstheme="minorHAnsi"/>
          <w:b/>
          <w:sz w:val="24"/>
        </w:rPr>
        <w:t xml:space="preserve">in materia di appalti pubblici di lavori, servizi, forniture tra il Comune di </w:t>
      </w:r>
      <w:r w:rsidR="004872E9" w:rsidRPr="000B5295">
        <w:rPr>
          <w:rFonts w:asciiTheme="minorHAnsi" w:hAnsiTheme="minorHAnsi" w:cstheme="minorHAnsi"/>
          <w:b/>
          <w:sz w:val="24"/>
        </w:rPr>
        <w:t>Taranto</w:t>
      </w:r>
      <w:r w:rsidRPr="000B5295">
        <w:rPr>
          <w:rFonts w:asciiTheme="minorHAnsi" w:hAnsiTheme="minorHAnsi" w:cstheme="minorHAnsi"/>
          <w:b/>
          <w:sz w:val="24"/>
        </w:rPr>
        <w:t xml:space="preserve"> e il Partecipante alla gara</w:t>
      </w:r>
      <w:r w:rsidRPr="000B5295">
        <w:rPr>
          <w:rFonts w:asciiTheme="minorHAnsi" w:hAnsiTheme="minorHAnsi" w:cstheme="minorHAnsi"/>
          <w:sz w:val="24"/>
        </w:rPr>
        <w:t>.</w:t>
      </w:r>
    </w:p>
    <w:p w14:paraId="62238AAC" w14:textId="77777777" w:rsidR="007031A4" w:rsidRPr="000B5295" w:rsidRDefault="007031A4" w:rsidP="004872E9">
      <w:pPr>
        <w:ind w:left="115" w:right="86"/>
        <w:jc w:val="both"/>
        <w:rPr>
          <w:rFonts w:asciiTheme="minorHAnsi" w:hAnsiTheme="minorHAnsi" w:cstheme="minorHAnsi"/>
          <w:sz w:val="24"/>
        </w:rPr>
      </w:pPr>
    </w:p>
    <w:p w14:paraId="574EFE3C" w14:textId="71C070B2" w:rsidR="007031A4" w:rsidRDefault="00D63DEE" w:rsidP="0071654B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B5295">
        <w:rPr>
          <w:rFonts w:ascii="Calibri" w:hAnsi="Calibri" w:cs="Calibri"/>
          <w:b/>
          <w:bCs/>
          <w:color w:val="000000"/>
          <w:kern w:val="1"/>
          <w:sz w:val="24"/>
          <w:szCs w:val="24"/>
          <w:u w:val="single"/>
          <w:lang w:eastAsia="hi-IN" w:bidi="hi-IN"/>
        </w:rPr>
        <w:t>OGGETTO:</w:t>
      </w:r>
      <w:r w:rsidR="00ED1C4A" w:rsidRPr="00ED1C4A">
        <w:t xml:space="preserve"> </w:t>
      </w:r>
      <w:r w:rsidR="005A6C86" w:rsidRPr="005A6C86">
        <w:rPr>
          <w:rFonts w:ascii="Calibri" w:hAnsi="Calibri" w:cs="Calibri"/>
          <w:b/>
          <w:bCs/>
          <w:color w:val="000000"/>
          <w:kern w:val="1"/>
          <w:sz w:val="24"/>
          <w:szCs w:val="24"/>
          <w:lang w:eastAsia="hi-IN" w:bidi="hi-IN"/>
        </w:rPr>
        <w:t>Procedura di cui al D. Lgs. n. 36/2023 art. 50 comma 1 lett. b) affidamento diretto per il “</w:t>
      </w:r>
      <w:r w:rsidR="00C072A8" w:rsidRPr="00C072A8">
        <w:rPr>
          <w:rFonts w:ascii="Calibri" w:hAnsi="Calibri" w:cs="Calibri"/>
          <w:b/>
          <w:bCs/>
          <w:color w:val="000000"/>
          <w:kern w:val="1"/>
          <w:sz w:val="24"/>
          <w:szCs w:val="24"/>
          <w:lang w:eastAsia="hi-IN" w:bidi="hi-IN"/>
        </w:rPr>
        <w:t>Servizi veterinari mediante struttura sanitaria veterinaria per l’espletamento del servizio di pronto soccorso e delle prestazioni sanitarie connesse, in favore di cani e gatti randagi rinvenuti sul territorio comunale e dei cani ospitati presso i canili di proprietà dell’Ente, con contestuale individuazione del Direttore Sanitario delle strutture comunali di ricovero</w:t>
      </w:r>
      <w:r w:rsidR="005A6C86" w:rsidRPr="005A6C86">
        <w:rPr>
          <w:rFonts w:ascii="Calibri" w:hAnsi="Calibri" w:cs="Calibri"/>
          <w:b/>
          <w:bCs/>
          <w:color w:val="000000"/>
          <w:kern w:val="1"/>
          <w:sz w:val="24"/>
          <w:szCs w:val="24"/>
          <w:lang w:eastAsia="hi-IN" w:bidi="hi-IN"/>
        </w:rPr>
        <w:t>”.</w:t>
      </w:r>
    </w:p>
    <w:p w14:paraId="3ABCD4B3" w14:textId="77777777" w:rsidR="0071654B" w:rsidRPr="007B34BA" w:rsidRDefault="0071654B" w:rsidP="0071654B">
      <w:pPr>
        <w:spacing w:line="276" w:lineRule="auto"/>
        <w:jc w:val="both"/>
        <w:rPr>
          <w:rFonts w:asciiTheme="minorHAnsi" w:hAnsiTheme="minorHAnsi" w:cstheme="minorHAnsi"/>
        </w:rPr>
      </w:pPr>
    </w:p>
    <w:p w14:paraId="0C7C3265" w14:textId="77777777" w:rsidR="007A42EE" w:rsidRPr="007B34BA" w:rsidRDefault="00302E27" w:rsidP="007C2C7B">
      <w:pPr>
        <w:pStyle w:val="Corpotesto"/>
        <w:ind w:right="79"/>
        <w:jc w:val="both"/>
        <w:rPr>
          <w:rFonts w:asciiTheme="minorHAnsi" w:hAnsiTheme="minorHAnsi" w:cstheme="minorHAnsi"/>
        </w:rPr>
      </w:pPr>
      <w:r w:rsidRPr="007B34BA">
        <w:rPr>
          <w:rFonts w:asciiTheme="minorHAnsi" w:hAnsiTheme="minorHAnsi" w:cstheme="minorHAnsi"/>
        </w:rPr>
        <w:t>Il presente Patto di Integrità deve essere obbligatoriamente sottoscritto in calce ed in ogni sua pagina dal legale rappresentante del partecipante alla gara e deve essere presentato unitamente all’offerta.</w:t>
      </w:r>
    </w:p>
    <w:p w14:paraId="13A60411" w14:textId="77777777" w:rsidR="007A42EE" w:rsidRPr="007B34BA" w:rsidRDefault="00302E27" w:rsidP="007C2C7B">
      <w:pPr>
        <w:pStyle w:val="Corpotesto"/>
        <w:ind w:right="79"/>
        <w:jc w:val="both"/>
        <w:rPr>
          <w:rFonts w:asciiTheme="minorHAnsi" w:hAnsiTheme="minorHAnsi" w:cstheme="minorHAnsi"/>
        </w:rPr>
      </w:pPr>
      <w:r w:rsidRPr="007B34BA">
        <w:rPr>
          <w:rFonts w:asciiTheme="minorHAnsi" w:hAnsiTheme="minorHAnsi" w:cstheme="minorHAnsi"/>
        </w:rPr>
        <w:t>La mancanza del presente documento debitamente sottoscritto dal legale rappresentante del soggetto concorrente comporterà l’esclusione dalla</w:t>
      </w:r>
      <w:r w:rsidRPr="007B34BA">
        <w:rPr>
          <w:rFonts w:asciiTheme="minorHAnsi" w:hAnsiTheme="minorHAnsi" w:cstheme="minorHAnsi"/>
          <w:spacing w:val="1"/>
        </w:rPr>
        <w:t xml:space="preserve"> </w:t>
      </w:r>
      <w:r w:rsidRPr="007B34BA">
        <w:rPr>
          <w:rFonts w:asciiTheme="minorHAnsi" w:hAnsiTheme="minorHAnsi" w:cstheme="minorHAnsi"/>
        </w:rPr>
        <w:t>gara.</w:t>
      </w:r>
    </w:p>
    <w:p w14:paraId="62F6BC91" w14:textId="77777777" w:rsidR="007A42EE" w:rsidRPr="007B34BA" w:rsidRDefault="00302E27" w:rsidP="007C2C7B">
      <w:pPr>
        <w:pStyle w:val="Corpotesto"/>
        <w:ind w:right="121"/>
        <w:jc w:val="both"/>
        <w:rPr>
          <w:rFonts w:asciiTheme="minorHAnsi" w:hAnsiTheme="minorHAnsi" w:cstheme="minorHAnsi"/>
        </w:rPr>
      </w:pPr>
      <w:r w:rsidRPr="007B34BA">
        <w:rPr>
          <w:rFonts w:asciiTheme="minorHAnsi" w:hAnsiTheme="minorHAnsi" w:cstheme="minorHAnsi"/>
        </w:rPr>
        <w:t xml:space="preserve">Il presente Patto di Integrità costituisce parte integrante della documentazione di gara e sancisce la reciproca, formale obbligazione del Comune di </w:t>
      </w:r>
      <w:r w:rsidR="00E3492D" w:rsidRPr="007B34BA">
        <w:rPr>
          <w:rFonts w:asciiTheme="minorHAnsi" w:hAnsiTheme="minorHAnsi" w:cstheme="minorHAnsi"/>
        </w:rPr>
        <w:t>Taranto</w:t>
      </w:r>
      <w:r w:rsidRPr="007B34BA">
        <w:rPr>
          <w:rFonts w:asciiTheme="minorHAnsi" w:hAnsiTheme="minorHAnsi" w:cstheme="minorHAnsi"/>
        </w:rPr>
        <w:t xml:space="preserve"> e dei Partecipanti alla procedura di scelta del contraente in oggetto di conformare i propri comportamenti ai principi di lealtà, trasparenza e correttezza nonché l’espresso impegno di non offrire, accettare o richiedere somme di denaro o qualsiasi altra ricompensa, vantaggio o beneficio, sia direttamente che indirettamente tramite intermediari, al fine dell’assegnazione del contratto e/o al fine di distorcerne la corretta esecuzione. Il personale, i collaboratori ed i consulenti del Comune di </w:t>
      </w:r>
      <w:r w:rsidR="00E3492D" w:rsidRPr="007B34BA">
        <w:rPr>
          <w:rFonts w:asciiTheme="minorHAnsi" w:hAnsiTheme="minorHAnsi" w:cstheme="minorHAnsi"/>
        </w:rPr>
        <w:t xml:space="preserve">Taranto </w:t>
      </w:r>
      <w:r w:rsidRPr="007B34BA">
        <w:rPr>
          <w:rFonts w:asciiTheme="minorHAnsi" w:hAnsiTheme="minorHAnsi" w:cstheme="minorHAnsi"/>
        </w:rPr>
        <w:t>coinvolti nell’espletamento della gara e nel controllo dell’esecuzione del relativo contratto, condividendo il presente Patto di Integrità, risultano edotti delle sanzioni previste a loro carico in caso di mancato rispetto delle statuizioni ivi</w:t>
      </w:r>
      <w:r w:rsidRPr="007B34BA">
        <w:rPr>
          <w:rFonts w:asciiTheme="minorHAnsi" w:hAnsiTheme="minorHAnsi" w:cstheme="minorHAnsi"/>
          <w:spacing w:val="-1"/>
        </w:rPr>
        <w:t xml:space="preserve"> </w:t>
      </w:r>
      <w:r w:rsidRPr="007B34BA">
        <w:rPr>
          <w:rFonts w:asciiTheme="minorHAnsi" w:hAnsiTheme="minorHAnsi" w:cstheme="minorHAnsi"/>
        </w:rPr>
        <w:t>previste.</w:t>
      </w:r>
    </w:p>
    <w:p w14:paraId="2EACEFF4" w14:textId="77777777" w:rsidR="007A42EE" w:rsidRPr="007B34BA" w:rsidRDefault="00302E27" w:rsidP="007C2C7B">
      <w:pPr>
        <w:pStyle w:val="Corpotesto"/>
        <w:ind w:right="86"/>
        <w:jc w:val="both"/>
        <w:rPr>
          <w:rFonts w:asciiTheme="minorHAnsi" w:hAnsiTheme="minorHAnsi" w:cstheme="minorHAnsi"/>
        </w:rPr>
      </w:pPr>
      <w:r w:rsidRPr="007B34BA">
        <w:rPr>
          <w:rFonts w:asciiTheme="minorHAnsi" w:hAnsiTheme="minorHAnsi" w:cstheme="minorHAnsi"/>
        </w:rPr>
        <w:t xml:space="preserve">Il Comune di </w:t>
      </w:r>
      <w:r w:rsidR="00E3492D" w:rsidRPr="007B34BA">
        <w:rPr>
          <w:rFonts w:asciiTheme="minorHAnsi" w:hAnsiTheme="minorHAnsi" w:cstheme="minorHAnsi"/>
        </w:rPr>
        <w:t>Taranto</w:t>
      </w:r>
      <w:r w:rsidRPr="007B34BA">
        <w:rPr>
          <w:rFonts w:asciiTheme="minorHAnsi" w:hAnsiTheme="minorHAnsi" w:cstheme="minorHAnsi"/>
        </w:rPr>
        <w:t xml:space="preserve"> si impegna a comunicare a tutti i concorrenti i dati più rilevanti riguardanti la gara, di cui al presente Patto di Integrità, nei limiti previsti dalla normativa vigente.</w:t>
      </w:r>
    </w:p>
    <w:p w14:paraId="3B7E1EFC" w14:textId="77777777" w:rsidR="007A42EE" w:rsidRPr="007B34BA" w:rsidRDefault="00302E27" w:rsidP="007C2C7B">
      <w:pPr>
        <w:pStyle w:val="Corpotesto"/>
        <w:ind w:right="111"/>
        <w:jc w:val="both"/>
        <w:rPr>
          <w:rFonts w:asciiTheme="minorHAnsi" w:hAnsiTheme="minorHAnsi" w:cstheme="minorHAnsi"/>
        </w:rPr>
      </w:pPr>
      <w:r w:rsidRPr="007B34BA">
        <w:rPr>
          <w:rFonts w:asciiTheme="minorHAnsi" w:hAnsiTheme="minorHAnsi" w:cstheme="minorHAnsi"/>
        </w:rPr>
        <w:t xml:space="preserve">Il sottoscritto soggetto Concorrente da parte sua, si impegna a segnalare alla Pubblica Autorità competente, dandone comunicazione al Comune di </w:t>
      </w:r>
      <w:r w:rsidR="00E3492D" w:rsidRPr="007B34BA">
        <w:rPr>
          <w:rFonts w:asciiTheme="minorHAnsi" w:hAnsiTheme="minorHAnsi" w:cstheme="minorHAnsi"/>
        </w:rPr>
        <w:t>Taranto</w:t>
      </w:r>
      <w:r w:rsidRPr="007B34BA">
        <w:rPr>
          <w:rFonts w:asciiTheme="minorHAnsi" w:hAnsiTheme="minorHAnsi" w:cstheme="minorHAnsi"/>
        </w:rPr>
        <w:t>, qualsiasi tentativo di turbativa, irregolarità o distorsione nelle fasi di svolgimento della gara o durante l’esecuzione dei contratti, da parte di ogni interessato o addetto o di chiunque possa influenzare le decisioni relative alla gara in oggetto.</w:t>
      </w:r>
    </w:p>
    <w:p w14:paraId="70777DFD" w14:textId="77777777" w:rsidR="007A42EE" w:rsidRPr="007B34BA" w:rsidRDefault="00302E27" w:rsidP="007C2C7B">
      <w:pPr>
        <w:pStyle w:val="Corpotesto"/>
        <w:ind w:right="112"/>
        <w:jc w:val="both"/>
        <w:rPr>
          <w:rFonts w:asciiTheme="minorHAnsi" w:hAnsiTheme="minorHAnsi" w:cstheme="minorHAnsi"/>
        </w:rPr>
      </w:pPr>
      <w:r w:rsidRPr="007B34BA">
        <w:rPr>
          <w:rFonts w:asciiTheme="minorHAnsi" w:hAnsiTheme="minorHAnsi" w:cstheme="minorHAnsi"/>
        </w:rPr>
        <w:t>Il sottoscritto soggetto Concorrente si obbliga ad inserire identiche clausole di integrità e anticorruzione</w:t>
      </w:r>
      <w:r w:rsidR="007B34BA">
        <w:rPr>
          <w:rFonts w:asciiTheme="minorHAnsi" w:hAnsiTheme="minorHAnsi" w:cstheme="minorHAnsi"/>
        </w:rPr>
        <w:t xml:space="preserve"> </w:t>
      </w:r>
      <w:r w:rsidRPr="007B34BA">
        <w:rPr>
          <w:rFonts w:asciiTheme="minorHAnsi" w:hAnsiTheme="minorHAnsi" w:cstheme="minorHAnsi"/>
        </w:rPr>
        <w:t>nei contratti di subappalto che andrà eventualmente a stipulare.</w:t>
      </w:r>
    </w:p>
    <w:p w14:paraId="332947F3" w14:textId="77777777" w:rsidR="007A42EE" w:rsidRPr="007B34BA" w:rsidRDefault="00302E27" w:rsidP="007C2C7B">
      <w:pPr>
        <w:pStyle w:val="Corpotesto"/>
        <w:ind w:right="108"/>
        <w:jc w:val="both"/>
        <w:rPr>
          <w:rFonts w:asciiTheme="minorHAnsi" w:hAnsiTheme="minorHAnsi" w:cstheme="minorHAnsi"/>
        </w:rPr>
      </w:pPr>
      <w:r w:rsidRPr="007B34BA">
        <w:rPr>
          <w:rFonts w:asciiTheme="minorHAnsi" w:hAnsiTheme="minorHAnsi" w:cstheme="minorHAnsi"/>
        </w:rPr>
        <w:t>Il sottoscritto soggetto Concorrente si obbliga ad informare puntualmente tutto il personale di cui si avvale del presente Patto di Integrità e degli obblighi in esso contenuti e a vigilare affinché gli impegni sopraindicati siano osservati da tutti i dipendenti e collaboratori, oltre che dai subappaltatori, nell’esercizio dei compiti loro assegnati.</w:t>
      </w:r>
    </w:p>
    <w:p w14:paraId="51BA04A0" w14:textId="77777777" w:rsidR="007A42EE" w:rsidRPr="007B34BA" w:rsidRDefault="00302E27" w:rsidP="007C2C7B">
      <w:pPr>
        <w:pStyle w:val="Corpotesto"/>
        <w:spacing w:before="1"/>
        <w:ind w:right="115"/>
        <w:jc w:val="both"/>
        <w:rPr>
          <w:rFonts w:asciiTheme="minorHAnsi" w:hAnsiTheme="minorHAnsi" w:cstheme="minorHAnsi"/>
        </w:rPr>
      </w:pPr>
      <w:r w:rsidRPr="007B34BA">
        <w:rPr>
          <w:rFonts w:asciiTheme="minorHAnsi" w:hAnsiTheme="minorHAnsi" w:cstheme="minorHAnsi"/>
        </w:rPr>
        <w:t xml:space="preserve">Il sottoscritto soggetto Concorrente dichiara di non trovarsi in situazioni di controllo o di </w:t>
      </w:r>
      <w:r w:rsidRPr="007B34BA">
        <w:rPr>
          <w:rFonts w:asciiTheme="minorHAnsi" w:hAnsiTheme="minorHAnsi" w:cstheme="minorHAnsi"/>
        </w:rPr>
        <w:lastRenderedPageBreak/>
        <w:t>collegamento con altri concorrenti e che non si è accordato e non si accorderà con altri partecipanti alla gara.</w:t>
      </w:r>
    </w:p>
    <w:p w14:paraId="685055AC" w14:textId="77777777" w:rsidR="007A42EE" w:rsidRPr="007B34BA" w:rsidRDefault="00302E27" w:rsidP="007C2C7B">
      <w:pPr>
        <w:pStyle w:val="Corpotesto"/>
        <w:ind w:right="108"/>
        <w:jc w:val="both"/>
        <w:rPr>
          <w:rFonts w:asciiTheme="minorHAnsi" w:hAnsiTheme="minorHAnsi" w:cstheme="minorHAnsi"/>
        </w:rPr>
      </w:pPr>
      <w:r w:rsidRPr="007B34BA">
        <w:rPr>
          <w:rFonts w:asciiTheme="minorHAnsi" w:hAnsiTheme="minorHAnsi" w:cstheme="minorHAnsi"/>
        </w:rPr>
        <w:t>Il sottoscritto soggetto Concorrente si impegna a rendere noti, su richiesta dell’ente, tutti i pagamenti eseguiti e riguardanti il contratto eventualmente assegnatogli a seguito della gara in oggetto compresi quelli eseguiti a favore di intermediari e</w:t>
      </w:r>
      <w:r w:rsidRPr="007B34BA">
        <w:rPr>
          <w:rFonts w:asciiTheme="minorHAnsi" w:hAnsiTheme="minorHAnsi" w:cstheme="minorHAnsi"/>
          <w:spacing w:val="-5"/>
        </w:rPr>
        <w:t xml:space="preserve"> </w:t>
      </w:r>
      <w:r w:rsidRPr="007B34BA">
        <w:rPr>
          <w:rFonts w:asciiTheme="minorHAnsi" w:hAnsiTheme="minorHAnsi" w:cstheme="minorHAnsi"/>
        </w:rPr>
        <w:t>consulenti.</w:t>
      </w:r>
    </w:p>
    <w:p w14:paraId="6CF3A8BC" w14:textId="77777777" w:rsidR="007A42EE" w:rsidRPr="007B34BA" w:rsidRDefault="00302E27" w:rsidP="007C2C7B">
      <w:pPr>
        <w:pStyle w:val="Corpotesto"/>
        <w:ind w:right="116"/>
        <w:jc w:val="both"/>
        <w:rPr>
          <w:rFonts w:asciiTheme="minorHAnsi" w:hAnsiTheme="minorHAnsi" w:cstheme="minorHAnsi"/>
        </w:rPr>
      </w:pPr>
      <w:r w:rsidRPr="007B34BA">
        <w:rPr>
          <w:rFonts w:asciiTheme="minorHAnsi" w:hAnsiTheme="minorHAnsi" w:cstheme="minorHAnsi"/>
        </w:rPr>
        <w:t>La remunerazione di questi ultimi non deve superare il “congruo ammontare dovuto per servizi legittimi”.</w:t>
      </w:r>
    </w:p>
    <w:p w14:paraId="5A9D1ACC" w14:textId="77777777" w:rsidR="007A42EE" w:rsidRPr="007B34BA" w:rsidRDefault="00302E27" w:rsidP="007C2C7B">
      <w:pPr>
        <w:pStyle w:val="Corpotesto"/>
        <w:spacing w:before="78"/>
        <w:ind w:right="114"/>
        <w:jc w:val="both"/>
        <w:rPr>
          <w:rFonts w:asciiTheme="minorHAnsi" w:hAnsiTheme="minorHAnsi" w:cstheme="minorHAnsi"/>
        </w:rPr>
      </w:pPr>
      <w:r w:rsidRPr="007B34BA">
        <w:rPr>
          <w:rFonts w:asciiTheme="minorHAnsi" w:hAnsiTheme="minorHAnsi" w:cstheme="minorHAnsi"/>
        </w:rPr>
        <w:t xml:space="preserve">Il sottoscritto soggetto Concorrente prende nota e accetta che nel caso di mancato rispetto degli impegni anticorruzione assunti con questo Patto di Integrità comunque accertato dal Comune di </w:t>
      </w:r>
      <w:r w:rsidR="00E3492D" w:rsidRPr="007B34BA">
        <w:rPr>
          <w:rFonts w:asciiTheme="minorHAnsi" w:hAnsiTheme="minorHAnsi" w:cstheme="minorHAnsi"/>
        </w:rPr>
        <w:t>Taranto</w:t>
      </w:r>
      <w:r w:rsidRPr="007B34BA">
        <w:rPr>
          <w:rFonts w:asciiTheme="minorHAnsi" w:hAnsiTheme="minorHAnsi" w:cstheme="minorHAnsi"/>
        </w:rPr>
        <w:t>, potranno essere applicate le seguenti sanzioni:</w:t>
      </w:r>
    </w:p>
    <w:p w14:paraId="5819F088" w14:textId="77777777" w:rsidR="007A42EE" w:rsidRPr="007B34BA" w:rsidRDefault="00302E27" w:rsidP="007C2C7B">
      <w:pPr>
        <w:pStyle w:val="Paragrafoelenco"/>
        <w:numPr>
          <w:ilvl w:val="0"/>
          <w:numId w:val="1"/>
        </w:numPr>
        <w:tabs>
          <w:tab w:val="left" w:pos="260"/>
        </w:tabs>
        <w:ind w:left="567" w:hanging="286"/>
        <w:jc w:val="both"/>
        <w:rPr>
          <w:rFonts w:asciiTheme="minorHAnsi" w:hAnsiTheme="minorHAnsi" w:cstheme="minorHAnsi"/>
          <w:sz w:val="24"/>
        </w:rPr>
      </w:pPr>
      <w:r w:rsidRPr="007B34BA">
        <w:rPr>
          <w:rFonts w:asciiTheme="minorHAnsi" w:hAnsiTheme="minorHAnsi" w:cstheme="minorHAnsi"/>
          <w:sz w:val="24"/>
        </w:rPr>
        <w:t>esclusione del concorrente dalla gara in oggetto;</w:t>
      </w:r>
    </w:p>
    <w:p w14:paraId="762D64E0" w14:textId="77777777" w:rsidR="007A42EE" w:rsidRPr="007B34BA" w:rsidRDefault="00302E27" w:rsidP="007C2C7B">
      <w:pPr>
        <w:pStyle w:val="Paragrafoelenco"/>
        <w:numPr>
          <w:ilvl w:val="0"/>
          <w:numId w:val="1"/>
        </w:numPr>
        <w:tabs>
          <w:tab w:val="left" w:pos="260"/>
        </w:tabs>
        <w:ind w:left="567" w:hanging="286"/>
        <w:jc w:val="both"/>
        <w:rPr>
          <w:rFonts w:asciiTheme="minorHAnsi" w:hAnsiTheme="minorHAnsi" w:cstheme="minorHAnsi"/>
          <w:sz w:val="24"/>
        </w:rPr>
      </w:pPr>
      <w:r w:rsidRPr="007B34BA">
        <w:rPr>
          <w:rFonts w:asciiTheme="minorHAnsi" w:hAnsiTheme="minorHAnsi" w:cstheme="minorHAnsi"/>
          <w:sz w:val="24"/>
        </w:rPr>
        <w:t>escussione della cauzione provvisoria presentata per la validità</w:t>
      </w:r>
      <w:r w:rsidRPr="007C2C7B">
        <w:rPr>
          <w:rFonts w:asciiTheme="minorHAnsi" w:hAnsiTheme="minorHAnsi" w:cstheme="minorHAnsi"/>
          <w:sz w:val="24"/>
        </w:rPr>
        <w:t xml:space="preserve"> </w:t>
      </w:r>
      <w:r w:rsidRPr="007B34BA">
        <w:rPr>
          <w:rFonts w:asciiTheme="minorHAnsi" w:hAnsiTheme="minorHAnsi" w:cstheme="minorHAnsi"/>
          <w:sz w:val="24"/>
        </w:rPr>
        <w:t>dell’offerta;</w:t>
      </w:r>
    </w:p>
    <w:p w14:paraId="4683CC8D" w14:textId="77777777" w:rsidR="007A42EE" w:rsidRPr="007B34BA" w:rsidRDefault="00302E27" w:rsidP="007C2C7B">
      <w:pPr>
        <w:pStyle w:val="Paragrafoelenco"/>
        <w:numPr>
          <w:ilvl w:val="0"/>
          <w:numId w:val="1"/>
        </w:numPr>
        <w:tabs>
          <w:tab w:val="left" w:pos="260"/>
        </w:tabs>
        <w:ind w:left="567" w:hanging="286"/>
        <w:jc w:val="both"/>
        <w:rPr>
          <w:rFonts w:asciiTheme="minorHAnsi" w:hAnsiTheme="minorHAnsi" w:cstheme="minorHAnsi"/>
          <w:sz w:val="24"/>
        </w:rPr>
      </w:pPr>
      <w:r w:rsidRPr="007B34BA">
        <w:rPr>
          <w:rFonts w:asciiTheme="minorHAnsi" w:hAnsiTheme="minorHAnsi" w:cstheme="minorHAnsi"/>
          <w:sz w:val="24"/>
        </w:rPr>
        <w:t>risoluzione del</w:t>
      </w:r>
      <w:r w:rsidRPr="007C2C7B">
        <w:rPr>
          <w:rFonts w:asciiTheme="minorHAnsi" w:hAnsiTheme="minorHAnsi" w:cstheme="minorHAnsi"/>
          <w:sz w:val="24"/>
        </w:rPr>
        <w:t xml:space="preserve"> </w:t>
      </w:r>
      <w:r w:rsidRPr="007B34BA">
        <w:rPr>
          <w:rFonts w:asciiTheme="minorHAnsi" w:hAnsiTheme="minorHAnsi" w:cstheme="minorHAnsi"/>
          <w:sz w:val="24"/>
        </w:rPr>
        <w:t>contratto;</w:t>
      </w:r>
    </w:p>
    <w:p w14:paraId="494B1BB5" w14:textId="77777777" w:rsidR="007A42EE" w:rsidRPr="007B34BA" w:rsidRDefault="00302E27" w:rsidP="007C2C7B">
      <w:pPr>
        <w:pStyle w:val="Paragrafoelenco"/>
        <w:numPr>
          <w:ilvl w:val="0"/>
          <w:numId w:val="1"/>
        </w:numPr>
        <w:tabs>
          <w:tab w:val="left" w:pos="260"/>
        </w:tabs>
        <w:ind w:left="567" w:hanging="286"/>
        <w:jc w:val="both"/>
        <w:rPr>
          <w:rFonts w:asciiTheme="minorHAnsi" w:hAnsiTheme="minorHAnsi" w:cstheme="minorHAnsi"/>
          <w:sz w:val="24"/>
        </w:rPr>
      </w:pPr>
      <w:r w:rsidRPr="007B34BA">
        <w:rPr>
          <w:rFonts w:asciiTheme="minorHAnsi" w:hAnsiTheme="minorHAnsi" w:cstheme="minorHAnsi"/>
          <w:sz w:val="24"/>
        </w:rPr>
        <w:t>escussione della cauzione definitiva presentata per la stipula del</w:t>
      </w:r>
      <w:r w:rsidRPr="007C2C7B">
        <w:rPr>
          <w:rFonts w:asciiTheme="minorHAnsi" w:hAnsiTheme="minorHAnsi" w:cstheme="minorHAnsi"/>
          <w:sz w:val="24"/>
        </w:rPr>
        <w:t xml:space="preserve"> </w:t>
      </w:r>
      <w:r w:rsidRPr="007B34BA">
        <w:rPr>
          <w:rFonts w:asciiTheme="minorHAnsi" w:hAnsiTheme="minorHAnsi" w:cstheme="minorHAnsi"/>
          <w:sz w:val="24"/>
        </w:rPr>
        <w:t>contratto;</w:t>
      </w:r>
    </w:p>
    <w:p w14:paraId="6172CA77" w14:textId="77777777" w:rsidR="007A42EE" w:rsidRPr="007B34BA" w:rsidRDefault="00302E27" w:rsidP="007C2C7B">
      <w:pPr>
        <w:pStyle w:val="Paragrafoelenco"/>
        <w:numPr>
          <w:ilvl w:val="0"/>
          <w:numId w:val="1"/>
        </w:numPr>
        <w:tabs>
          <w:tab w:val="left" w:pos="260"/>
        </w:tabs>
        <w:ind w:left="567" w:hanging="286"/>
        <w:jc w:val="both"/>
        <w:rPr>
          <w:rFonts w:asciiTheme="minorHAnsi" w:hAnsiTheme="minorHAnsi" w:cstheme="minorHAnsi"/>
          <w:sz w:val="24"/>
        </w:rPr>
      </w:pPr>
      <w:r w:rsidRPr="007B34BA">
        <w:rPr>
          <w:rFonts w:asciiTheme="minorHAnsi" w:hAnsiTheme="minorHAnsi" w:cstheme="minorHAnsi"/>
          <w:sz w:val="24"/>
        </w:rPr>
        <w:t xml:space="preserve">esclusione del concorrente dalle gare indette dal Comune di </w:t>
      </w:r>
      <w:r w:rsidR="00E3492D" w:rsidRPr="007B34BA">
        <w:rPr>
          <w:rFonts w:asciiTheme="minorHAnsi" w:hAnsiTheme="minorHAnsi" w:cstheme="minorHAnsi"/>
          <w:sz w:val="24"/>
        </w:rPr>
        <w:t>Taranto</w:t>
      </w:r>
      <w:r w:rsidRPr="007B34BA">
        <w:rPr>
          <w:rFonts w:asciiTheme="minorHAnsi" w:hAnsiTheme="minorHAnsi" w:cstheme="minorHAnsi"/>
          <w:sz w:val="24"/>
        </w:rPr>
        <w:t xml:space="preserve"> per </w:t>
      </w:r>
      <w:proofErr w:type="gramStart"/>
      <w:r w:rsidRPr="007B34BA">
        <w:rPr>
          <w:rFonts w:asciiTheme="minorHAnsi" w:hAnsiTheme="minorHAnsi" w:cstheme="minorHAnsi"/>
          <w:sz w:val="24"/>
        </w:rPr>
        <w:t>3</w:t>
      </w:r>
      <w:proofErr w:type="gramEnd"/>
      <w:r w:rsidRPr="007C2C7B">
        <w:rPr>
          <w:rFonts w:asciiTheme="minorHAnsi" w:hAnsiTheme="minorHAnsi" w:cstheme="minorHAnsi"/>
          <w:sz w:val="24"/>
        </w:rPr>
        <w:t xml:space="preserve"> </w:t>
      </w:r>
      <w:r w:rsidRPr="007B34BA">
        <w:rPr>
          <w:rFonts w:asciiTheme="minorHAnsi" w:hAnsiTheme="minorHAnsi" w:cstheme="minorHAnsi"/>
          <w:sz w:val="24"/>
        </w:rPr>
        <w:t>anni.</w:t>
      </w:r>
    </w:p>
    <w:p w14:paraId="0BCE1DA9" w14:textId="2F949EF6" w:rsidR="007A42EE" w:rsidRPr="007B34BA" w:rsidRDefault="00302E27" w:rsidP="007C2C7B">
      <w:pPr>
        <w:pStyle w:val="Corpotesto"/>
        <w:ind w:right="79"/>
        <w:jc w:val="both"/>
        <w:rPr>
          <w:rFonts w:asciiTheme="minorHAnsi" w:hAnsiTheme="minorHAnsi" w:cstheme="minorHAnsi"/>
        </w:rPr>
      </w:pPr>
      <w:r w:rsidRPr="007B34BA">
        <w:rPr>
          <w:rFonts w:asciiTheme="minorHAnsi" w:hAnsiTheme="minorHAnsi" w:cstheme="minorHAnsi"/>
        </w:rPr>
        <w:t xml:space="preserve">Il Comune di </w:t>
      </w:r>
      <w:r w:rsidR="00E3492D" w:rsidRPr="007B34BA">
        <w:rPr>
          <w:rFonts w:asciiTheme="minorHAnsi" w:hAnsiTheme="minorHAnsi" w:cstheme="minorHAnsi"/>
        </w:rPr>
        <w:t>Taranto</w:t>
      </w:r>
      <w:r w:rsidRPr="007B34BA">
        <w:rPr>
          <w:rFonts w:asciiTheme="minorHAnsi" w:hAnsiTheme="minorHAnsi" w:cstheme="minorHAnsi"/>
        </w:rPr>
        <w:t xml:space="preserve"> può non avvalersi della risoluzione del contratto qualora la ritenga pregiudizievole agli interessi pubblici, quali indicati dall’art.</w:t>
      </w:r>
      <w:r w:rsidR="007C2C7B">
        <w:rPr>
          <w:rFonts w:asciiTheme="minorHAnsi" w:hAnsiTheme="minorHAnsi" w:cstheme="minorHAnsi"/>
        </w:rPr>
        <w:t xml:space="preserve"> </w:t>
      </w:r>
      <w:r w:rsidRPr="007B34BA">
        <w:rPr>
          <w:rFonts w:asciiTheme="minorHAnsi" w:hAnsiTheme="minorHAnsi" w:cstheme="minorHAnsi"/>
        </w:rPr>
        <w:t>121, comma 2 del D</w:t>
      </w:r>
      <w:r w:rsidR="007C2C7B">
        <w:rPr>
          <w:rFonts w:asciiTheme="minorHAnsi" w:hAnsiTheme="minorHAnsi" w:cstheme="minorHAnsi"/>
        </w:rPr>
        <w:t>. L</w:t>
      </w:r>
      <w:r w:rsidRPr="007B34BA">
        <w:rPr>
          <w:rFonts w:asciiTheme="minorHAnsi" w:hAnsiTheme="minorHAnsi" w:cstheme="minorHAnsi"/>
        </w:rPr>
        <w:t>gs.</w:t>
      </w:r>
      <w:r w:rsidR="007C2C7B">
        <w:rPr>
          <w:rFonts w:asciiTheme="minorHAnsi" w:hAnsiTheme="minorHAnsi" w:cstheme="minorHAnsi"/>
        </w:rPr>
        <w:t xml:space="preserve"> </w:t>
      </w:r>
      <w:r w:rsidRPr="007B34BA">
        <w:rPr>
          <w:rFonts w:asciiTheme="minorHAnsi" w:hAnsiTheme="minorHAnsi" w:cstheme="minorHAnsi"/>
        </w:rPr>
        <w:t>104/2010; è fatto salvo in ogni caso l’eventuale diritto al risarcimento del danno.</w:t>
      </w:r>
    </w:p>
    <w:p w14:paraId="7D549B7B" w14:textId="77777777" w:rsidR="007A42EE" w:rsidRPr="007B34BA" w:rsidRDefault="00302E27" w:rsidP="007C2C7B">
      <w:pPr>
        <w:pStyle w:val="Corpotesto"/>
        <w:ind w:right="115"/>
        <w:jc w:val="both"/>
        <w:rPr>
          <w:rFonts w:asciiTheme="minorHAnsi" w:hAnsiTheme="minorHAnsi" w:cstheme="minorHAnsi"/>
        </w:rPr>
      </w:pPr>
      <w:r w:rsidRPr="007B34BA">
        <w:rPr>
          <w:rFonts w:asciiTheme="minorHAnsi" w:hAnsiTheme="minorHAnsi" w:cstheme="minorHAnsi"/>
        </w:rPr>
        <w:t>Il presente Patto di Integrità dovrà essere richiamato dal contratto quale allegato allo stesso, onde formarne parte integrante e sostanziale. Il contenuto del Patto e le relative sanzioni applicabili resteranno in vigore sino alla completa esecuzione del contratto medesimo.</w:t>
      </w:r>
    </w:p>
    <w:p w14:paraId="31DDBBA4" w14:textId="77777777" w:rsidR="007A42EE" w:rsidRPr="007B34BA" w:rsidRDefault="00302E27" w:rsidP="007C2C7B">
      <w:pPr>
        <w:pStyle w:val="Corpotesto"/>
        <w:ind w:right="109"/>
        <w:jc w:val="both"/>
        <w:rPr>
          <w:rFonts w:asciiTheme="minorHAnsi" w:hAnsiTheme="minorHAnsi" w:cstheme="minorHAnsi"/>
        </w:rPr>
      </w:pPr>
      <w:r w:rsidRPr="007B34BA">
        <w:rPr>
          <w:rFonts w:asciiTheme="minorHAnsi" w:hAnsiTheme="minorHAnsi" w:cstheme="minorHAnsi"/>
        </w:rPr>
        <w:t xml:space="preserve">Le controversie relative all’interpretazione ed esecuzione del presente Patto di Integrità fra il Comune di </w:t>
      </w:r>
      <w:r w:rsidR="00E3492D" w:rsidRPr="007B34BA">
        <w:rPr>
          <w:rFonts w:asciiTheme="minorHAnsi" w:hAnsiTheme="minorHAnsi" w:cstheme="minorHAnsi"/>
        </w:rPr>
        <w:t>Taranto</w:t>
      </w:r>
      <w:r w:rsidRPr="007B34BA">
        <w:rPr>
          <w:rFonts w:asciiTheme="minorHAnsi" w:hAnsiTheme="minorHAnsi" w:cstheme="minorHAnsi"/>
        </w:rPr>
        <w:t xml:space="preserve"> e i concorrenti e tra gli stessi concorrenti saranno deferite all’Autorità Giudiziaria competente.</w:t>
      </w:r>
    </w:p>
    <w:p w14:paraId="22744318" w14:textId="77777777" w:rsidR="007A42EE" w:rsidRPr="007B34BA" w:rsidRDefault="007A42EE" w:rsidP="004872E9">
      <w:pPr>
        <w:pStyle w:val="Corpotesto"/>
        <w:spacing w:before="2"/>
        <w:jc w:val="both"/>
        <w:rPr>
          <w:rFonts w:asciiTheme="minorHAnsi" w:hAnsiTheme="minorHAnsi" w:cstheme="minorHAnsi"/>
          <w:sz w:val="16"/>
        </w:rPr>
      </w:pPr>
    </w:p>
    <w:p w14:paraId="613EB241" w14:textId="77777777" w:rsidR="007A42EE" w:rsidRPr="007B34BA" w:rsidRDefault="00302E27" w:rsidP="004872E9">
      <w:pPr>
        <w:pStyle w:val="Corpotesto"/>
        <w:spacing w:before="90"/>
        <w:ind w:left="115"/>
        <w:jc w:val="both"/>
        <w:rPr>
          <w:rFonts w:asciiTheme="minorHAnsi" w:hAnsiTheme="minorHAnsi" w:cstheme="minorHAnsi"/>
        </w:rPr>
      </w:pPr>
      <w:r w:rsidRPr="007B34BA">
        <w:rPr>
          <w:rFonts w:asciiTheme="minorHAnsi" w:hAnsiTheme="minorHAnsi" w:cstheme="minorHAnsi"/>
        </w:rPr>
        <w:t>Data……………………………</w:t>
      </w:r>
    </w:p>
    <w:p w14:paraId="3D494CD8" w14:textId="77777777" w:rsidR="007A42EE" w:rsidRPr="007B34BA" w:rsidRDefault="00302E27" w:rsidP="004872E9">
      <w:pPr>
        <w:pStyle w:val="Corpotesto"/>
        <w:ind w:left="3656"/>
        <w:jc w:val="both"/>
        <w:rPr>
          <w:rFonts w:asciiTheme="minorHAnsi" w:hAnsiTheme="minorHAnsi" w:cstheme="minorHAnsi"/>
        </w:rPr>
      </w:pPr>
      <w:r w:rsidRPr="007B34BA">
        <w:rPr>
          <w:rFonts w:asciiTheme="minorHAnsi" w:hAnsiTheme="minorHAnsi" w:cstheme="minorHAnsi"/>
        </w:rPr>
        <w:t xml:space="preserve">Per il Comune di </w:t>
      </w:r>
      <w:r w:rsidR="00E3492D" w:rsidRPr="007B34BA">
        <w:rPr>
          <w:rFonts w:asciiTheme="minorHAnsi" w:hAnsiTheme="minorHAnsi" w:cstheme="minorHAnsi"/>
        </w:rPr>
        <w:t>Taranto</w:t>
      </w:r>
    </w:p>
    <w:p w14:paraId="4015BD28" w14:textId="77777777" w:rsidR="00E3492D" w:rsidRPr="007B34BA" w:rsidRDefault="00E3492D" w:rsidP="004872E9">
      <w:pPr>
        <w:pStyle w:val="Corpotesto"/>
        <w:ind w:left="2778" w:right="892" w:firstLine="170"/>
        <w:jc w:val="both"/>
        <w:rPr>
          <w:rFonts w:asciiTheme="minorHAnsi" w:hAnsiTheme="minorHAnsi" w:cstheme="minorHAnsi"/>
        </w:rPr>
      </w:pPr>
    </w:p>
    <w:p w14:paraId="1D067456" w14:textId="77777777" w:rsidR="00E3492D" w:rsidRPr="007B34BA" w:rsidRDefault="00302E27" w:rsidP="00302E27">
      <w:pPr>
        <w:pStyle w:val="Corpotesto"/>
        <w:ind w:left="2778" w:right="892" w:firstLine="170"/>
        <w:rPr>
          <w:rFonts w:asciiTheme="minorHAnsi" w:hAnsiTheme="minorHAnsi" w:cstheme="minorHAnsi"/>
        </w:rPr>
      </w:pPr>
      <w:r w:rsidRPr="007B34BA">
        <w:rPr>
          <w:rFonts w:asciiTheme="minorHAnsi" w:hAnsiTheme="minorHAnsi" w:cstheme="minorHAnsi"/>
        </w:rPr>
        <w:t xml:space="preserve">………………………………………………………………… </w:t>
      </w:r>
    </w:p>
    <w:p w14:paraId="1BA9C1B0" w14:textId="77777777" w:rsidR="00E3492D" w:rsidRPr="007B34BA" w:rsidRDefault="00E3492D" w:rsidP="004872E9">
      <w:pPr>
        <w:pStyle w:val="Corpotesto"/>
        <w:ind w:left="2778" w:right="892" w:firstLine="170"/>
        <w:jc w:val="both"/>
        <w:rPr>
          <w:rFonts w:asciiTheme="minorHAnsi" w:hAnsiTheme="minorHAnsi" w:cstheme="minorHAnsi"/>
        </w:rPr>
      </w:pPr>
    </w:p>
    <w:p w14:paraId="5A784A7D" w14:textId="77777777" w:rsidR="00E3492D" w:rsidRPr="007B34BA" w:rsidRDefault="00E3492D" w:rsidP="004872E9">
      <w:pPr>
        <w:pStyle w:val="Corpotesto"/>
        <w:ind w:left="2778" w:right="892" w:firstLine="170"/>
        <w:jc w:val="both"/>
        <w:rPr>
          <w:rFonts w:asciiTheme="minorHAnsi" w:hAnsiTheme="minorHAnsi" w:cstheme="minorHAnsi"/>
        </w:rPr>
      </w:pPr>
    </w:p>
    <w:p w14:paraId="53CE772C" w14:textId="77777777" w:rsidR="007A42EE" w:rsidRPr="007B34BA" w:rsidRDefault="00302E27" w:rsidP="004872E9">
      <w:pPr>
        <w:pStyle w:val="Corpotesto"/>
        <w:ind w:left="2778" w:right="892" w:firstLine="170"/>
        <w:jc w:val="both"/>
        <w:rPr>
          <w:rFonts w:asciiTheme="minorHAnsi" w:hAnsiTheme="minorHAnsi" w:cstheme="minorHAnsi"/>
        </w:rPr>
      </w:pPr>
      <w:r w:rsidRPr="007B34BA">
        <w:rPr>
          <w:rFonts w:asciiTheme="minorHAnsi" w:hAnsiTheme="minorHAnsi" w:cstheme="minorHAnsi"/>
        </w:rPr>
        <w:t>Per il Partecipante alla gara (Timbro e firma)</w:t>
      </w:r>
    </w:p>
    <w:p w14:paraId="32BEC40D" w14:textId="77777777" w:rsidR="00E3492D" w:rsidRPr="007B34BA" w:rsidRDefault="00E3492D" w:rsidP="004872E9">
      <w:pPr>
        <w:pStyle w:val="Corpotesto"/>
        <w:ind w:left="2948"/>
        <w:jc w:val="both"/>
        <w:rPr>
          <w:rFonts w:asciiTheme="minorHAnsi" w:hAnsiTheme="minorHAnsi" w:cstheme="minorHAnsi"/>
        </w:rPr>
      </w:pPr>
    </w:p>
    <w:p w14:paraId="5B74043B" w14:textId="77777777" w:rsidR="00E3492D" w:rsidRPr="007B34BA" w:rsidRDefault="00E3492D" w:rsidP="00302E27">
      <w:pPr>
        <w:pStyle w:val="Corpotesto"/>
        <w:ind w:left="2948"/>
        <w:rPr>
          <w:rFonts w:asciiTheme="minorHAnsi" w:hAnsiTheme="minorHAnsi" w:cstheme="minorHAnsi"/>
        </w:rPr>
      </w:pPr>
    </w:p>
    <w:p w14:paraId="0CD33FA7" w14:textId="77777777" w:rsidR="007A42EE" w:rsidRPr="007B34BA" w:rsidRDefault="00302E27" w:rsidP="004872E9">
      <w:pPr>
        <w:pStyle w:val="Corpotesto"/>
        <w:ind w:left="2948"/>
        <w:jc w:val="both"/>
        <w:rPr>
          <w:rFonts w:asciiTheme="minorHAnsi" w:hAnsiTheme="minorHAnsi" w:cstheme="minorHAnsi"/>
        </w:rPr>
      </w:pPr>
      <w:r w:rsidRPr="007B34BA">
        <w:rPr>
          <w:rFonts w:asciiTheme="minorHAnsi" w:hAnsiTheme="minorHAnsi" w:cstheme="minorHAnsi"/>
        </w:rPr>
        <w:t>…………………………………………………………………</w:t>
      </w:r>
    </w:p>
    <w:p w14:paraId="1F3D9295" w14:textId="77777777" w:rsidR="007A42EE" w:rsidRPr="007B34BA" w:rsidRDefault="007A42EE" w:rsidP="004872E9">
      <w:pPr>
        <w:pStyle w:val="Corpotesto"/>
        <w:jc w:val="both"/>
        <w:rPr>
          <w:rFonts w:asciiTheme="minorHAnsi" w:hAnsiTheme="minorHAnsi" w:cstheme="minorHAnsi"/>
          <w:sz w:val="26"/>
        </w:rPr>
      </w:pPr>
    </w:p>
    <w:p w14:paraId="182D185A" w14:textId="77777777" w:rsidR="007A42EE" w:rsidRPr="007B34BA" w:rsidRDefault="007A42EE" w:rsidP="004872E9">
      <w:pPr>
        <w:pStyle w:val="Corpotesto"/>
        <w:jc w:val="both"/>
        <w:rPr>
          <w:rFonts w:asciiTheme="minorHAnsi" w:hAnsiTheme="minorHAnsi" w:cstheme="minorHAnsi"/>
          <w:sz w:val="26"/>
        </w:rPr>
      </w:pPr>
    </w:p>
    <w:p w14:paraId="150BED58" w14:textId="77777777" w:rsidR="007A42EE" w:rsidRPr="007B34BA" w:rsidRDefault="007A42EE" w:rsidP="004872E9">
      <w:pPr>
        <w:pStyle w:val="Corpotesto"/>
        <w:jc w:val="both"/>
        <w:rPr>
          <w:rFonts w:asciiTheme="minorHAnsi" w:hAnsiTheme="minorHAnsi" w:cstheme="minorHAnsi"/>
          <w:sz w:val="26"/>
        </w:rPr>
      </w:pPr>
    </w:p>
    <w:p w14:paraId="059D08BD" w14:textId="77777777" w:rsidR="007A42EE" w:rsidRPr="007B34BA" w:rsidRDefault="007A42EE" w:rsidP="004872E9">
      <w:pPr>
        <w:pStyle w:val="Corpotesto"/>
        <w:jc w:val="both"/>
        <w:rPr>
          <w:rFonts w:asciiTheme="minorHAnsi" w:hAnsiTheme="minorHAnsi" w:cstheme="minorHAnsi"/>
          <w:sz w:val="26"/>
        </w:rPr>
      </w:pPr>
    </w:p>
    <w:p w14:paraId="7464DDE0" w14:textId="77777777" w:rsidR="007A42EE" w:rsidRPr="007B34BA" w:rsidRDefault="007A42EE" w:rsidP="004872E9">
      <w:pPr>
        <w:pStyle w:val="Corpotesto"/>
        <w:jc w:val="both"/>
        <w:rPr>
          <w:rFonts w:asciiTheme="minorHAnsi" w:hAnsiTheme="minorHAnsi" w:cstheme="minorHAnsi"/>
          <w:sz w:val="26"/>
        </w:rPr>
      </w:pPr>
    </w:p>
    <w:p w14:paraId="5CA0C273" w14:textId="77777777" w:rsidR="007A42EE" w:rsidRPr="007B34BA" w:rsidRDefault="007A42EE" w:rsidP="004872E9">
      <w:pPr>
        <w:pStyle w:val="Corpotesto"/>
        <w:jc w:val="both"/>
        <w:rPr>
          <w:rFonts w:asciiTheme="minorHAnsi" w:hAnsiTheme="minorHAnsi" w:cstheme="minorHAnsi"/>
          <w:sz w:val="26"/>
        </w:rPr>
      </w:pPr>
    </w:p>
    <w:p w14:paraId="45B5157F" w14:textId="77777777" w:rsidR="007A42EE" w:rsidRPr="007B34BA" w:rsidRDefault="007A42EE">
      <w:pPr>
        <w:pStyle w:val="Corpotesto"/>
        <w:rPr>
          <w:rFonts w:asciiTheme="minorHAnsi" w:hAnsiTheme="minorHAnsi" w:cstheme="minorHAnsi"/>
          <w:sz w:val="26"/>
        </w:rPr>
      </w:pPr>
    </w:p>
    <w:p w14:paraId="4F067FE7" w14:textId="77777777" w:rsidR="007A42EE" w:rsidRPr="007B34BA" w:rsidRDefault="007A42EE">
      <w:pPr>
        <w:pStyle w:val="Corpotesto"/>
        <w:rPr>
          <w:rFonts w:asciiTheme="minorHAnsi" w:hAnsiTheme="minorHAnsi" w:cstheme="minorHAnsi"/>
          <w:sz w:val="26"/>
        </w:rPr>
      </w:pPr>
    </w:p>
    <w:p w14:paraId="4765A7CB" w14:textId="77777777" w:rsidR="007A42EE" w:rsidRPr="007B34BA" w:rsidRDefault="007A42EE">
      <w:pPr>
        <w:pStyle w:val="Corpotesto"/>
        <w:rPr>
          <w:rFonts w:asciiTheme="minorHAnsi" w:hAnsiTheme="minorHAnsi" w:cstheme="minorHAnsi"/>
          <w:sz w:val="26"/>
        </w:rPr>
      </w:pPr>
    </w:p>
    <w:p w14:paraId="21E2FFA6" w14:textId="77777777" w:rsidR="007A42EE" w:rsidRPr="007B34BA" w:rsidRDefault="007A42EE">
      <w:pPr>
        <w:pStyle w:val="Corpotesto"/>
        <w:rPr>
          <w:rFonts w:asciiTheme="minorHAnsi" w:hAnsiTheme="minorHAnsi" w:cstheme="minorHAnsi"/>
          <w:sz w:val="26"/>
        </w:rPr>
      </w:pPr>
    </w:p>
    <w:p w14:paraId="1C76422C" w14:textId="77777777" w:rsidR="007A42EE" w:rsidRPr="007B34BA" w:rsidRDefault="007A42EE">
      <w:pPr>
        <w:pStyle w:val="Corpotesto"/>
        <w:spacing w:before="11"/>
        <w:rPr>
          <w:rFonts w:asciiTheme="minorHAnsi" w:hAnsiTheme="minorHAnsi" w:cstheme="minorHAnsi"/>
          <w:sz w:val="22"/>
        </w:rPr>
      </w:pPr>
    </w:p>
    <w:sectPr w:rsidR="007A42EE" w:rsidRPr="007B34BA" w:rsidSect="004D1EE8">
      <w:headerReference w:type="default" r:id="rId9"/>
      <w:footerReference w:type="default" r:id="rId10"/>
      <w:pgSz w:w="11900" w:h="16840"/>
      <w:pgMar w:top="1340" w:right="1020" w:bottom="1276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DF25F" w14:textId="77777777" w:rsidR="00E91475" w:rsidRDefault="00E91475" w:rsidP="00DD2007">
      <w:r>
        <w:separator/>
      </w:r>
    </w:p>
  </w:endnote>
  <w:endnote w:type="continuationSeparator" w:id="0">
    <w:p w14:paraId="59F6D115" w14:textId="77777777" w:rsidR="00E91475" w:rsidRDefault="00E91475" w:rsidP="00DD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85"/>
      <w:gridCol w:w="3285"/>
      <w:gridCol w:w="3285"/>
    </w:tblGrid>
    <w:tr w:rsidR="65C8EDD4" w14:paraId="4B037C89" w14:textId="77777777" w:rsidTr="65C8EDD4">
      <w:trPr>
        <w:trHeight w:val="300"/>
      </w:trPr>
      <w:tc>
        <w:tcPr>
          <w:tcW w:w="3285" w:type="dxa"/>
        </w:tcPr>
        <w:p w14:paraId="509E6806" w14:textId="3087E456" w:rsidR="65C8EDD4" w:rsidRDefault="65C8EDD4" w:rsidP="65C8EDD4">
          <w:pPr>
            <w:pStyle w:val="Intestazione"/>
            <w:ind w:left="-115"/>
          </w:pPr>
        </w:p>
      </w:tc>
      <w:tc>
        <w:tcPr>
          <w:tcW w:w="3285" w:type="dxa"/>
        </w:tcPr>
        <w:p w14:paraId="1F0F2E44" w14:textId="06564E2F" w:rsidR="65C8EDD4" w:rsidRDefault="65C8EDD4" w:rsidP="65C8EDD4">
          <w:pPr>
            <w:pStyle w:val="Intestazione"/>
            <w:jc w:val="center"/>
          </w:pPr>
        </w:p>
      </w:tc>
      <w:tc>
        <w:tcPr>
          <w:tcW w:w="3285" w:type="dxa"/>
        </w:tcPr>
        <w:p w14:paraId="024735A8" w14:textId="79E91858" w:rsidR="65C8EDD4" w:rsidRDefault="65C8EDD4" w:rsidP="65C8EDD4">
          <w:pPr>
            <w:pStyle w:val="Intestazione"/>
            <w:ind w:right="-115"/>
            <w:jc w:val="right"/>
          </w:pPr>
        </w:p>
      </w:tc>
    </w:tr>
  </w:tbl>
  <w:p w14:paraId="7ECF932C" w14:textId="24663198" w:rsidR="65C8EDD4" w:rsidRDefault="65C8EDD4" w:rsidP="65C8EDD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8422A" w14:textId="77777777" w:rsidR="00E91475" w:rsidRDefault="00E91475" w:rsidP="00DD2007">
      <w:r>
        <w:separator/>
      </w:r>
    </w:p>
  </w:footnote>
  <w:footnote w:type="continuationSeparator" w:id="0">
    <w:p w14:paraId="645DED81" w14:textId="77777777" w:rsidR="00E91475" w:rsidRDefault="00E91475" w:rsidP="00DD2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26C35" w14:textId="3D73CE27" w:rsidR="00DD2007" w:rsidRPr="00EF26A1" w:rsidRDefault="00DD2007" w:rsidP="00DD2007">
    <w:pPr>
      <w:jc w:val="both"/>
      <w:rPr>
        <w:rFonts w:eastAsia="Verdana"/>
        <w:bCs/>
        <w:i/>
        <w:iCs/>
        <w:color w:val="000000"/>
        <w:sz w:val="16"/>
        <w:szCs w:val="16"/>
      </w:rPr>
    </w:pPr>
    <w:r>
      <w:rPr>
        <w:rFonts w:eastAsia="Verdana"/>
        <w:bCs/>
        <w:i/>
        <w:iCs/>
        <w:color w:val="000000"/>
        <w:sz w:val="16"/>
        <w:szCs w:val="16"/>
      </w:rPr>
      <w:t>Patto di integrità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B876E1"/>
    <w:multiLevelType w:val="hybridMultilevel"/>
    <w:tmpl w:val="DAF0D9EA"/>
    <w:lvl w:ilvl="0" w:tplc="7B7E0006">
      <w:numFmt w:val="bullet"/>
      <w:lvlText w:val="•"/>
      <w:lvlJc w:val="left"/>
      <w:pPr>
        <w:ind w:left="25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it-IT" w:bidi="it-IT"/>
      </w:rPr>
    </w:lvl>
    <w:lvl w:ilvl="1" w:tplc="4E34709E">
      <w:numFmt w:val="bullet"/>
      <w:lvlText w:val="•"/>
      <w:lvlJc w:val="left"/>
      <w:pPr>
        <w:ind w:left="3120" w:hanging="144"/>
      </w:pPr>
      <w:rPr>
        <w:rFonts w:hint="default"/>
        <w:lang w:val="it-IT" w:eastAsia="it-IT" w:bidi="it-IT"/>
      </w:rPr>
    </w:lvl>
    <w:lvl w:ilvl="2" w:tplc="E424FC30">
      <w:numFmt w:val="bullet"/>
      <w:lvlText w:val="•"/>
      <w:lvlJc w:val="left"/>
      <w:pPr>
        <w:ind w:left="3868" w:hanging="144"/>
      </w:pPr>
      <w:rPr>
        <w:rFonts w:hint="default"/>
        <w:lang w:val="it-IT" w:eastAsia="it-IT" w:bidi="it-IT"/>
      </w:rPr>
    </w:lvl>
    <w:lvl w:ilvl="3" w:tplc="428A026E">
      <w:numFmt w:val="bullet"/>
      <w:lvlText w:val="•"/>
      <w:lvlJc w:val="left"/>
      <w:pPr>
        <w:ind w:left="4617" w:hanging="144"/>
      </w:pPr>
      <w:rPr>
        <w:rFonts w:hint="default"/>
        <w:lang w:val="it-IT" w:eastAsia="it-IT" w:bidi="it-IT"/>
      </w:rPr>
    </w:lvl>
    <w:lvl w:ilvl="4" w:tplc="950C55AC">
      <w:numFmt w:val="bullet"/>
      <w:lvlText w:val="•"/>
      <w:lvlJc w:val="left"/>
      <w:pPr>
        <w:ind w:left="5366" w:hanging="144"/>
      </w:pPr>
      <w:rPr>
        <w:rFonts w:hint="default"/>
        <w:lang w:val="it-IT" w:eastAsia="it-IT" w:bidi="it-IT"/>
      </w:rPr>
    </w:lvl>
    <w:lvl w:ilvl="5" w:tplc="2D20B2AC">
      <w:numFmt w:val="bullet"/>
      <w:lvlText w:val="•"/>
      <w:lvlJc w:val="left"/>
      <w:pPr>
        <w:ind w:left="6115" w:hanging="144"/>
      </w:pPr>
      <w:rPr>
        <w:rFonts w:hint="default"/>
        <w:lang w:val="it-IT" w:eastAsia="it-IT" w:bidi="it-IT"/>
      </w:rPr>
    </w:lvl>
    <w:lvl w:ilvl="6" w:tplc="F54C1C32">
      <w:numFmt w:val="bullet"/>
      <w:lvlText w:val="•"/>
      <w:lvlJc w:val="left"/>
      <w:pPr>
        <w:ind w:left="6864" w:hanging="144"/>
      </w:pPr>
      <w:rPr>
        <w:rFonts w:hint="default"/>
        <w:lang w:val="it-IT" w:eastAsia="it-IT" w:bidi="it-IT"/>
      </w:rPr>
    </w:lvl>
    <w:lvl w:ilvl="7" w:tplc="1D6C254A">
      <w:numFmt w:val="bullet"/>
      <w:lvlText w:val="•"/>
      <w:lvlJc w:val="left"/>
      <w:pPr>
        <w:ind w:left="7613" w:hanging="144"/>
      </w:pPr>
      <w:rPr>
        <w:rFonts w:hint="default"/>
        <w:lang w:val="it-IT" w:eastAsia="it-IT" w:bidi="it-IT"/>
      </w:rPr>
    </w:lvl>
    <w:lvl w:ilvl="8" w:tplc="D3DE75B6">
      <w:numFmt w:val="bullet"/>
      <w:lvlText w:val="•"/>
      <w:lvlJc w:val="left"/>
      <w:pPr>
        <w:ind w:left="8362" w:hanging="144"/>
      </w:pPr>
      <w:rPr>
        <w:rFonts w:hint="default"/>
        <w:lang w:val="it-IT" w:eastAsia="it-IT" w:bidi="it-IT"/>
      </w:rPr>
    </w:lvl>
  </w:abstractNum>
  <w:num w:numId="1" w16cid:durableId="1952588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42EE"/>
    <w:rsid w:val="0002364A"/>
    <w:rsid w:val="00081BE4"/>
    <w:rsid w:val="000B5295"/>
    <w:rsid w:val="000E29DD"/>
    <w:rsid w:val="001226E5"/>
    <w:rsid w:val="00141189"/>
    <w:rsid w:val="001F30B3"/>
    <w:rsid w:val="00212C31"/>
    <w:rsid w:val="00244EAE"/>
    <w:rsid w:val="00246B92"/>
    <w:rsid w:val="002A6B62"/>
    <w:rsid w:val="00302E27"/>
    <w:rsid w:val="0036515A"/>
    <w:rsid w:val="00380726"/>
    <w:rsid w:val="003B7E83"/>
    <w:rsid w:val="0041216B"/>
    <w:rsid w:val="004800B8"/>
    <w:rsid w:val="004872E9"/>
    <w:rsid w:val="004B609E"/>
    <w:rsid w:val="004D1EE8"/>
    <w:rsid w:val="004E1EEF"/>
    <w:rsid w:val="005A6C86"/>
    <w:rsid w:val="0065378C"/>
    <w:rsid w:val="00676690"/>
    <w:rsid w:val="0067700C"/>
    <w:rsid w:val="00686EA5"/>
    <w:rsid w:val="00690764"/>
    <w:rsid w:val="00693541"/>
    <w:rsid w:val="006A09D2"/>
    <w:rsid w:val="006B1F6B"/>
    <w:rsid w:val="006C6B95"/>
    <w:rsid w:val="007031A4"/>
    <w:rsid w:val="0071654B"/>
    <w:rsid w:val="00770A79"/>
    <w:rsid w:val="007728EE"/>
    <w:rsid w:val="007A42EE"/>
    <w:rsid w:val="007B34BA"/>
    <w:rsid w:val="007C2C7B"/>
    <w:rsid w:val="00801B51"/>
    <w:rsid w:val="00812D02"/>
    <w:rsid w:val="008436C4"/>
    <w:rsid w:val="00880E94"/>
    <w:rsid w:val="00903165"/>
    <w:rsid w:val="00971DB3"/>
    <w:rsid w:val="009D0E2A"/>
    <w:rsid w:val="009E3264"/>
    <w:rsid w:val="00A0190A"/>
    <w:rsid w:val="00A14E56"/>
    <w:rsid w:val="00A20406"/>
    <w:rsid w:val="00A20B0C"/>
    <w:rsid w:val="00A44C70"/>
    <w:rsid w:val="00A74F66"/>
    <w:rsid w:val="00B323C4"/>
    <w:rsid w:val="00B40E50"/>
    <w:rsid w:val="00B975AD"/>
    <w:rsid w:val="00BB2ED3"/>
    <w:rsid w:val="00BC0D2A"/>
    <w:rsid w:val="00BE5B88"/>
    <w:rsid w:val="00C072A8"/>
    <w:rsid w:val="00CC6AEB"/>
    <w:rsid w:val="00CD5E18"/>
    <w:rsid w:val="00CF1BD0"/>
    <w:rsid w:val="00CF4391"/>
    <w:rsid w:val="00D63DEE"/>
    <w:rsid w:val="00D9124D"/>
    <w:rsid w:val="00DB149D"/>
    <w:rsid w:val="00DD2007"/>
    <w:rsid w:val="00DE521A"/>
    <w:rsid w:val="00E05918"/>
    <w:rsid w:val="00E3492D"/>
    <w:rsid w:val="00E80935"/>
    <w:rsid w:val="00E91475"/>
    <w:rsid w:val="00EB6358"/>
    <w:rsid w:val="00ED1C4A"/>
    <w:rsid w:val="00EF26A1"/>
    <w:rsid w:val="00F148A1"/>
    <w:rsid w:val="00F45199"/>
    <w:rsid w:val="65C8E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43FF0"/>
  <w15:docId w15:val="{4123B529-2161-4E17-8212-FD3EB253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124D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rsid w:val="00D9124D"/>
    <w:pPr>
      <w:ind w:left="3656"/>
      <w:outlineLvl w:val="0"/>
    </w:pPr>
    <w:rPr>
      <w:b/>
      <w:bCs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A09D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12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9124D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D9124D"/>
    <w:pPr>
      <w:ind w:left="259" w:hanging="145"/>
    </w:pPr>
  </w:style>
  <w:style w:type="paragraph" w:customStyle="1" w:styleId="TableParagraph">
    <w:name w:val="Table Paragraph"/>
    <w:basedOn w:val="Normale"/>
    <w:uiPriority w:val="1"/>
    <w:qFormat/>
    <w:rsid w:val="00D9124D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A09D2"/>
    <w:rPr>
      <w:rFonts w:asciiTheme="majorHAnsi" w:eastAsiaTheme="majorEastAsia" w:hAnsiTheme="majorHAnsi" w:cstheme="majorBidi"/>
      <w:color w:val="365F91" w:themeColor="accent1" w:themeShade="BF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23C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23C4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customStyle="1" w:styleId="Standard">
    <w:name w:val="Standard"/>
    <w:rsid w:val="007B34BA"/>
    <w:pPr>
      <w:suppressAutoHyphens/>
      <w:autoSpaceDE/>
      <w:autoSpaceDN/>
      <w:textAlignment w:val="baseline"/>
    </w:pPr>
    <w:rPr>
      <w:rFonts w:ascii="Times New Roman" w:eastAsia="Arial Unicode MS" w:hAnsi="Times New Roman" w:cs="Times New Roman"/>
      <w:kern w:val="1"/>
      <w:sz w:val="24"/>
      <w:szCs w:val="24"/>
      <w:lang w:val="it-IT" w:eastAsia="hi-IN" w:bidi="hi-IN"/>
    </w:rPr>
  </w:style>
  <w:style w:type="paragraph" w:customStyle="1" w:styleId="Standarduser">
    <w:name w:val="Standard (user)"/>
    <w:rsid w:val="00B40E50"/>
    <w:pPr>
      <w:suppressAutoHyphens/>
      <w:autoSpaceDE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val="it-IT" w:eastAsia="zh-CN" w:bidi="hi-I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D200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D2007"/>
    <w:rPr>
      <w:rFonts w:ascii="Times New Roman" w:eastAsia="Times New Roman" w:hAnsi="Times New Roman" w:cs="Times New Roman"/>
      <w:sz w:val="20"/>
      <w:szCs w:val="20"/>
      <w:lang w:val="it-IT" w:eastAsia="it-IT" w:bidi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D2007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DD20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2007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D20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2007"/>
    <w:rPr>
      <w:rFonts w:ascii="Times New Roman" w:eastAsia="Times New Roman" w:hAnsi="Times New Roman" w:cs="Times New Roman"/>
      <w:lang w:val="it-IT" w:eastAsia="it-IT" w:bidi="it-IT"/>
    </w:rPr>
  </w:style>
  <w:style w:type="table" w:styleId="Grigliatabella">
    <w:name w:val="Table Grid"/>
    <w:basedOn w:val="Tabellanorma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2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12EDD8-6367-4200-ADA8-6A80F3494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772</Words>
  <Characters>4405</Characters>
  <Application>Microsoft Office Word</Application>
  <DocSecurity>0</DocSecurity>
  <Lines>36</Lines>
  <Paragraphs>10</Paragraphs>
  <ScaleCrop>false</ScaleCrop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Razzini Lucia</dc:creator>
  <cp:lastModifiedBy>Giovanni Monaco</cp:lastModifiedBy>
  <cp:revision>31</cp:revision>
  <cp:lastPrinted>2020-10-01T15:16:00Z</cp:lastPrinted>
  <dcterms:created xsi:type="dcterms:W3CDTF">2021-03-03T17:20:00Z</dcterms:created>
  <dcterms:modified xsi:type="dcterms:W3CDTF">2025-07-17T08:51:00Z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2020-08-01T00:00:00Z</vt:filetime>
  </property>
  <property fmtid="{D5CDD505-2E9C-101B-9397-08002B2CF9AE}" pid="3" name="Creator">
    <vt:lpwstr>Writer</vt:lpwstr>
  </property>
  <property fmtid="{D5CDD505-2E9C-101B-9397-08002B2CF9AE}" pid="4" name="LastSaved">
    <vt:filetime>2020-10-01T00:00:00Z</vt:filetime>
  </property>
</Properties>
</file>